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65" w:rsidRPr="00825C65" w:rsidRDefault="00825C65" w:rsidP="00825C6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aps/>
          <w:kern w:val="36"/>
          <w:sz w:val="32"/>
          <w:szCs w:val="32"/>
          <w:lang w:eastAsia="hr-HR"/>
        </w:rPr>
      </w:pPr>
      <w:r w:rsidRPr="00825C65">
        <w:rPr>
          <w:rFonts w:eastAsia="Times New Roman" w:cs="Arial"/>
          <w:b/>
          <w:bCs/>
          <w:caps/>
          <w:kern w:val="36"/>
          <w:sz w:val="32"/>
          <w:szCs w:val="32"/>
          <w:lang w:eastAsia="hr-HR"/>
        </w:rPr>
        <w:t xml:space="preserve">OBAVIJEST IZ ČLANKA 80. </w:t>
      </w:r>
      <w:r w:rsidRPr="00825C65">
        <w:rPr>
          <w:rFonts w:eastAsia="Times New Roman" w:cs="Arial"/>
          <w:b/>
          <w:bCs/>
          <w:caps/>
          <w:kern w:val="36"/>
          <w:sz w:val="32"/>
          <w:szCs w:val="32"/>
          <w:lang w:eastAsia="hr-HR"/>
        </w:rPr>
        <w:t>Zakona o javnoj nabavi ( NN br. 120/</w:t>
      </w:r>
      <w:r w:rsidRPr="00825C65">
        <w:rPr>
          <w:rFonts w:eastAsia="Times New Roman" w:cs="Arial"/>
          <w:b/>
          <w:bCs/>
          <w:caps/>
          <w:kern w:val="36"/>
          <w:sz w:val="32"/>
          <w:szCs w:val="32"/>
          <w:lang w:eastAsia="hr-HR"/>
        </w:rPr>
        <w:t>2016</w:t>
      </w:r>
      <w:r w:rsidRPr="00825C65">
        <w:rPr>
          <w:rFonts w:eastAsia="Times New Roman" w:cs="Arial"/>
          <w:b/>
          <w:bCs/>
          <w:caps/>
          <w:kern w:val="36"/>
          <w:sz w:val="32"/>
          <w:szCs w:val="32"/>
          <w:lang w:eastAsia="hr-HR"/>
        </w:rPr>
        <w:t>)</w:t>
      </w:r>
    </w:p>
    <w:p w:rsidR="00825C65" w:rsidRPr="00825C65" w:rsidRDefault="00825C65">
      <w:pPr>
        <w:rPr>
          <w:rFonts w:cs="Arial"/>
          <w:shd w:val="clear" w:color="auto" w:fill="FFFFFF"/>
        </w:rPr>
      </w:pPr>
    </w:p>
    <w:p w:rsidR="00825C65" w:rsidRPr="00825C65" w:rsidRDefault="00825C65">
      <w:pPr>
        <w:rPr>
          <w:rFonts w:cs="Arial"/>
          <w:shd w:val="clear" w:color="auto" w:fill="FFFFFF"/>
        </w:rPr>
      </w:pPr>
      <w:bookmarkStart w:id="0" w:name="_GoBack"/>
      <w:bookmarkEnd w:id="0"/>
    </w:p>
    <w:p w:rsidR="0070735B" w:rsidRPr="00825C65" w:rsidRDefault="00825C65">
      <w:r w:rsidRPr="00825C65">
        <w:rPr>
          <w:rFonts w:cs="Arial"/>
          <w:shd w:val="clear" w:color="auto" w:fill="FFFFFF"/>
        </w:rPr>
        <w:t>Obavijest sukladno članku 80. stavak 2. točka 1. Zakona o javnoj nabavi („Narodne novine“, broj 120/16.).</w:t>
      </w:r>
      <w:r w:rsidRPr="00825C65">
        <w:rPr>
          <w:rFonts w:cs="Arial"/>
        </w:rPr>
        <w:br/>
      </w:r>
      <w:r w:rsidRPr="00825C65">
        <w:rPr>
          <w:rFonts w:cs="Arial"/>
        </w:rPr>
        <w:br/>
      </w:r>
      <w:r w:rsidRPr="00825C65">
        <w:rPr>
          <w:rFonts w:cs="Arial"/>
          <w:shd w:val="clear" w:color="auto" w:fill="FFFFFF"/>
        </w:rPr>
        <w:t xml:space="preserve">Obavještavamo da predstavnici naručitelja, </w:t>
      </w:r>
      <w:r w:rsidRPr="00825C65">
        <w:rPr>
          <w:rFonts w:cs="Arial"/>
          <w:shd w:val="clear" w:color="auto" w:fill="FFFFFF"/>
        </w:rPr>
        <w:t>Poštanske i telekomunikacijske škole, Zagreb</w:t>
      </w:r>
      <w:r w:rsidRPr="00825C65">
        <w:rPr>
          <w:rFonts w:cs="Arial"/>
          <w:shd w:val="clear" w:color="auto" w:fill="FFFFFF"/>
        </w:rPr>
        <w:t>, nisu u sukobu interesa niti s jednim gospodarskim subjektom u smislu članka 76. i 77. Zakona o javnoj nabavi.</w:t>
      </w:r>
    </w:p>
    <w:sectPr w:rsidR="0070735B" w:rsidRPr="0082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65"/>
    <w:rsid w:val="00825C65"/>
    <w:rsid w:val="0094091C"/>
    <w:rsid w:val="00982F3E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2017-05-25T09:13:00Z</dcterms:created>
  <dcterms:modified xsi:type="dcterms:W3CDTF">2017-05-25T09:15:00Z</dcterms:modified>
</cp:coreProperties>
</file>