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Poštanska i telekomunikacijska škola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KLASA:</w:t>
      </w:r>
      <w:r w:rsidR="00DE3A1A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bookmarkStart w:id="0" w:name="_GoBack"/>
      <w:bookmarkEnd w:id="0"/>
      <w:r w:rsidRPr="007317D1">
        <w:rPr>
          <w:rFonts w:ascii="Calibri" w:hAnsi="Calibri"/>
          <w:color w:val="17365D" w:themeColor="text2" w:themeShade="BF"/>
          <w:sz w:val="22"/>
          <w:szCs w:val="22"/>
        </w:rPr>
        <w:t>112-03/17-01/</w:t>
      </w:r>
      <w:r w:rsidR="00D14214">
        <w:rPr>
          <w:rFonts w:ascii="Calibri" w:hAnsi="Calibri"/>
          <w:color w:val="17365D" w:themeColor="text2" w:themeShade="BF"/>
          <w:sz w:val="22"/>
          <w:szCs w:val="22"/>
        </w:rPr>
        <w:t>33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URBROJ:</w:t>
      </w:r>
      <w:r w:rsidR="00DE3A1A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251-105-01-17-1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Zagreb, 24.04.2017.</w:t>
      </w:r>
    </w:p>
    <w:p w:rsidR="007317D1" w:rsidRPr="007317D1" w:rsidRDefault="007317D1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126/12-pročišćeni tekst, 94/13,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152/14</w:t>
      </w:r>
      <w:r w:rsidR="00280D73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i 7/17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) Poštanska i telekomunikacijska škola, Zagreb, Trg J. F.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raspisuje</w:t>
      </w:r>
    </w:p>
    <w:p w:rsidR="003D292D" w:rsidRPr="007317D1" w:rsidRDefault="003D292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NATJEČAJ</w:t>
      </w:r>
    </w:p>
    <w:p w:rsidR="003D292D" w:rsidRPr="007317D1" w:rsidRDefault="0040540D" w:rsidP="003D292D">
      <w:pPr>
        <w:jc w:val="center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za </w:t>
      </w:r>
      <w:r w:rsidR="00740C4F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popunu radnog</w:t>
      </w:r>
      <w:r w:rsidR="003D292D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mjesta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C731C4" w:rsidP="00BB7BE4">
      <w:pPr>
        <w:numPr>
          <w:ilvl w:val="0"/>
          <w:numId w:val="1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b/>
          <w:color w:val="17365D" w:themeColor="text2" w:themeShade="BF"/>
          <w:sz w:val="22"/>
          <w:szCs w:val="22"/>
        </w:rPr>
        <w:t>Voditelj računovodstva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, na neodređeno vrijeme,  puno radno vrijeme</w:t>
      </w:r>
      <w:r w:rsidR="003D292D" w:rsidRPr="007317D1">
        <w:rPr>
          <w:rFonts w:ascii="Calibri" w:hAnsi="Calibri"/>
          <w:color w:val="17365D" w:themeColor="text2" w:themeShade="BF"/>
          <w:sz w:val="22"/>
          <w:szCs w:val="22"/>
        </w:rPr>
        <w:t>, 1 izvršitelj (m/ž)</w:t>
      </w:r>
    </w:p>
    <w:p w:rsidR="003D292D" w:rsidRPr="007317D1" w:rsidRDefault="003D292D" w:rsidP="003D292D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Uvjeti:</w:t>
      </w:r>
    </w:p>
    <w:p w:rsidR="0046339E" w:rsidRPr="007317D1" w:rsidRDefault="0046339E" w:rsidP="0046339E">
      <w:pPr>
        <w:pStyle w:val="Odlomakpopisa"/>
        <w:numPr>
          <w:ilvl w:val="0"/>
          <w:numId w:val="2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visoka ili viša stručna sprema ekonomskog smjera (dipl. ekonomist,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mag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. ekonomije, stručni </w:t>
      </w:r>
      <w:proofErr w:type="spellStart"/>
      <w:r w:rsidRPr="007317D1">
        <w:rPr>
          <w:rFonts w:ascii="Calibri" w:hAnsi="Calibri"/>
          <w:color w:val="17365D" w:themeColor="text2" w:themeShade="BF"/>
          <w:sz w:val="22"/>
          <w:szCs w:val="22"/>
        </w:rPr>
        <w:t>prvostupnik</w:t>
      </w:r>
      <w:proofErr w:type="spellEnd"/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ekonomije)</w:t>
      </w:r>
    </w:p>
    <w:p w:rsidR="0046339E" w:rsidRPr="007317D1" w:rsidRDefault="0046339E" w:rsidP="0046339E">
      <w:pPr>
        <w:pStyle w:val="Odlomakpopisa"/>
        <w:numPr>
          <w:ilvl w:val="0"/>
          <w:numId w:val="2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najmanje dvije (2) godine radnog iskustva na poslovima proračunskog računovodstva</w:t>
      </w:r>
    </w:p>
    <w:p w:rsidR="003D292D" w:rsidRPr="007317D1" w:rsidRDefault="00C731C4" w:rsidP="0046339E">
      <w:pPr>
        <w:pStyle w:val="Odlomakpopisa"/>
        <w:numPr>
          <w:ilvl w:val="0"/>
          <w:numId w:val="2"/>
        </w:num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ostali uvjeti s</w:t>
      </w:r>
      <w:r w:rsidR="003D292D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ukladno Zakonu o odgoju i obrazovanju u osnovnoj i srednjoj školi (NN </w:t>
      </w:r>
      <w:r w:rsidR="001D0182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br. </w:t>
      </w:r>
      <w:r w:rsidR="003D292D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87/08, 86/09, 92/10, 105/10, 90/11, 16/12, 86/12,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126/12-pročišćeni tekst, 94/13,</w:t>
      </w:r>
      <w:r w:rsidR="003D292D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152/14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i 7/17) </w:t>
      </w:r>
    </w:p>
    <w:p w:rsidR="00991F79" w:rsidRPr="007317D1" w:rsidRDefault="00991F79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Uz prijavu  na natječaj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(vlastoručno potpisanu s popisom svih priloženih dokumenata)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potrebno je priložiti: životopis,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diplomu odnosno dokaz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stečenoj </w:t>
      </w:r>
      <w:r w:rsidR="00C02E06" w:rsidRPr="007317D1">
        <w:rPr>
          <w:rFonts w:ascii="Calibri" w:hAnsi="Calibri"/>
          <w:color w:val="17365D" w:themeColor="text2" w:themeShade="BF"/>
          <w:sz w:val="22"/>
          <w:szCs w:val="22"/>
        </w:rPr>
        <w:t>stručnoj spremi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BB7BE4" w:rsidRPr="007317D1">
        <w:rPr>
          <w:rFonts w:ascii="Calibri" w:hAnsi="Calibri"/>
          <w:color w:val="17365D" w:themeColor="text2" w:themeShade="BF"/>
          <w:sz w:val="22"/>
          <w:szCs w:val="22"/>
        </w:rPr>
        <w:t>dokaz o državljanstvu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, 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>uvjerenje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>nadležnog suda da kandidat nije pravomoćno osuđen niti se protiv njega vodi kazneni postupak za kaznena djela iz članka 106. Zakona o odgoju i obrazovanju u osnovnoj i srednjoj š</w:t>
      </w:r>
      <w:r w:rsidR="002C3110">
        <w:rPr>
          <w:rFonts w:ascii="Calibri" w:hAnsi="Calibri" w:cs="Calibri"/>
          <w:color w:val="17365D" w:themeColor="text2" w:themeShade="BF"/>
          <w:sz w:val="22"/>
          <w:szCs w:val="22"/>
        </w:rPr>
        <w:t>koli (ne starije</w:t>
      </w:r>
      <w:r w:rsidR="0046339E"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od 6 mjeseci), potvrdu</w:t>
      </w:r>
      <w:r w:rsidRPr="007317D1">
        <w:rPr>
          <w:rFonts w:ascii="Calibri" w:hAnsi="Calibri" w:cs="Calibri"/>
          <w:color w:val="17365D" w:themeColor="text2" w:themeShade="BF"/>
          <w:sz w:val="22"/>
          <w:szCs w:val="22"/>
        </w:rPr>
        <w:t xml:space="preserve"> o podacima evidentiranim u matičnoj evidenciji HZMO-a</w:t>
      </w:r>
      <w:r w:rsidR="0046339E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i dokaz o radnom iskustvu na poslovima proračunskog računovodstva (potvrda o vrsti poslova i trajanju radnog odnosa).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46339E" w:rsidRPr="007317D1" w:rsidRDefault="0046339E" w:rsidP="0046339E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Isprave se prilažu u neovjerenom presliku. Izabrani kandidat će prije potpisivanja ugovora o radu dostaviti Školi sve dokumente u originalu ili ovjerenoj preslici.</w:t>
      </w:r>
    </w:p>
    <w:p w:rsidR="0046339E" w:rsidRPr="007317D1" w:rsidRDefault="0046339E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Kandidat koji se poziva u prijavi na natječaj na pravo prednosti pri zapošljavanju dužan je priložiti sve posebnim zakonom propisane dokaze o ispunjavanju traženih uvjeta.        </w:t>
      </w:r>
    </w:p>
    <w:p w:rsidR="00991F79" w:rsidRPr="007317D1" w:rsidRDefault="00991F79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46339E" w:rsidRPr="007317D1" w:rsidRDefault="00991F79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>S izabranim kandidatom ugovorit će se prob</w:t>
      </w:r>
      <w:r w:rsidR="00386CC2">
        <w:rPr>
          <w:rFonts w:ascii="Calibri" w:hAnsi="Calibri"/>
          <w:color w:val="17365D" w:themeColor="text2" w:themeShade="BF"/>
          <w:sz w:val="22"/>
          <w:szCs w:val="22"/>
        </w:rPr>
        <w:t>ni rad sukladno odredbama Zakona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 radu (</w:t>
      </w:r>
      <w:r w:rsidR="001D0182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NN </w:t>
      </w:r>
      <w:r w:rsidR="00386CC2">
        <w:rPr>
          <w:rFonts w:ascii="Calibri" w:hAnsi="Calibri"/>
          <w:color w:val="17365D" w:themeColor="text2" w:themeShade="BF"/>
          <w:sz w:val="22"/>
          <w:szCs w:val="22"/>
        </w:rPr>
        <w:t>br. 93/14) i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Temeljnog kolektivnog ugovora za službenike i namještenike u javnim službama (</w:t>
      </w:r>
      <w:r w:rsidR="001D0182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NN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br. 24/17</w:t>
      </w:r>
      <w:r w:rsidR="00386CC2">
        <w:rPr>
          <w:rFonts w:ascii="Calibri" w:hAnsi="Calibri"/>
          <w:color w:val="17365D" w:themeColor="text2" w:themeShade="BF"/>
          <w:sz w:val="22"/>
          <w:szCs w:val="22"/>
        </w:rPr>
        <w:t>).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natječaj se mogu javiti kandidati oba spola.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136A38" w:rsidRPr="007317D1" w:rsidRDefault="00136A38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Rok za podnošenje prijava je </w:t>
      </w:r>
      <w:r w:rsidRPr="007317D1">
        <w:rPr>
          <w:rFonts w:ascii="Calibri" w:hAnsi="Calibri"/>
          <w:b/>
          <w:color w:val="17365D" w:themeColor="text2" w:themeShade="BF"/>
          <w:sz w:val="22"/>
          <w:szCs w:val="22"/>
        </w:rPr>
        <w:t>8 dana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od dana objave natječaja.</w:t>
      </w:r>
    </w:p>
    <w:p w:rsidR="00386CC2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Pisane prijave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traženim dokazima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>kandidati mogu poslati poštom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  <w:r w:rsidR="00C74571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ili dostaviti osobno </w:t>
      </w:r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 adresu škole: Trg J. F. </w:t>
      </w:r>
      <w:proofErr w:type="spellStart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>Kennedya</w:t>
      </w:r>
      <w:proofErr w:type="spellEnd"/>
      <w:r w:rsidR="00136A38"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9, Zagreb 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s naznakom „Za natječaj“. Nepotpune prijave (koje ne sadrže svu potrebnu dokumentaciju) kao i nepravovremene prijave neće se razmatrati.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>
        <w:rPr>
          <w:rFonts w:ascii="Calibri" w:hAnsi="Calibri"/>
          <w:color w:val="17365D" w:themeColor="text2" w:themeShade="BF"/>
          <w:sz w:val="22"/>
          <w:szCs w:val="22"/>
        </w:rPr>
        <w:t>Ovaj natječaj objavljuje se na mrežnim stranicama i oglasnim pločama HZZ-a te mrežnim stranicama i oglasnoj ploči škole.</w:t>
      </w:r>
    </w:p>
    <w:p w:rsidR="003D292D" w:rsidRPr="007317D1" w:rsidRDefault="003D292D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Obavijest o rezultatima natječaja bit će objavljena na mrežnoj stranici škole </w:t>
      </w:r>
      <w:hyperlink r:id="rId6" w:history="1">
        <w:r w:rsidRPr="007317D1">
          <w:rPr>
            <w:rStyle w:val="Hiperveza"/>
            <w:rFonts w:ascii="Calibri" w:hAnsi="Calibri"/>
            <w:color w:val="17365D" w:themeColor="text2" w:themeShade="BF"/>
            <w:sz w:val="22"/>
            <w:szCs w:val="22"/>
          </w:rPr>
          <w:t>www.ss-pts-zg.skole.hr</w:t>
        </w:r>
      </w:hyperlink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 </w:t>
      </w:r>
    </w:p>
    <w:p w:rsidR="00386CC2" w:rsidRDefault="00386CC2" w:rsidP="001D0182">
      <w:pPr>
        <w:jc w:val="both"/>
        <w:rPr>
          <w:rFonts w:ascii="Calibri" w:hAnsi="Calibri"/>
          <w:color w:val="17365D" w:themeColor="text2" w:themeShade="BF"/>
          <w:sz w:val="22"/>
          <w:szCs w:val="22"/>
        </w:rPr>
      </w:pPr>
    </w:p>
    <w:p w:rsidR="007317D1" w:rsidRPr="007317D1" w:rsidRDefault="003D292D" w:rsidP="001D0182">
      <w:pPr>
        <w:jc w:val="both"/>
        <w:rPr>
          <w:color w:val="17365D" w:themeColor="text2" w:themeShade="BF"/>
          <w:sz w:val="22"/>
          <w:szCs w:val="22"/>
        </w:rPr>
      </w:pP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Natječaj traje od  </w:t>
      </w:r>
      <w:r w:rsidR="00991F79" w:rsidRPr="007317D1">
        <w:rPr>
          <w:rFonts w:ascii="Calibri" w:hAnsi="Calibri"/>
          <w:color w:val="17365D" w:themeColor="text2" w:themeShade="BF"/>
          <w:sz w:val="22"/>
          <w:szCs w:val="22"/>
        </w:rPr>
        <w:t>24.04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 xml:space="preserve">. do </w:t>
      </w:r>
      <w:r w:rsidR="00991F79" w:rsidRPr="007317D1">
        <w:rPr>
          <w:rFonts w:ascii="Calibri" w:hAnsi="Calibri"/>
          <w:color w:val="17365D" w:themeColor="text2" w:themeShade="BF"/>
          <w:sz w:val="22"/>
          <w:szCs w:val="22"/>
        </w:rPr>
        <w:t>02.05</w:t>
      </w:r>
      <w:r w:rsidR="0040540D" w:rsidRPr="007317D1">
        <w:rPr>
          <w:rFonts w:ascii="Calibri" w:hAnsi="Calibri"/>
          <w:color w:val="17365D" w:themeColor="text2" w:themeShade="BF"/>
          <w:sz w:val="22"/>
          <w:szCs w:val="22"/>
        </w:rPr>
        <w:t>.2017</w:t>
      </w:r>
      <w:r w:rsidRPr="007317D1">
        <w:rPr>
          <w:rFonts w:ascii="Calibri" w:hAnsi="Calibri"/>
          <w:color w:val="17365D" w:themeColor="text2" w:themeShade="BF"/>
          <w:sz w:val="22"/>
          <w:szCs w:val="22"/>
        </w:rPr>
        <w:t>.</w:t>
      </w:r>
    </w:p>
    <w:p w:rsidR="0070735B" w:rsidRPr="007317D1" w:rsidRDefault="00DE3A1A" w:rsidP="001D0182">
      <w:pPr>
        <w:jc w:val="both"/>
        <w:rPr>
          <w:color w:val="17365D" w:themeColor="text2" w:themeShade="BF"/>
          <w:sz w:val="22"/>
          <w:szCs w:val="22"/>
        </w:rPr>
      </w:pPr>
    </w:p>
    <w:sectPr w:rsidR="0070735B" w:rsidRPr="0073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C5B4D"/>
    <w:rsid w:val="00136A38"/>
    <w:rsid w:val="001514EC"/>
    <w:rsid w:val="001D0182"/>
    <w:rsid w:val="00280D73"/>
    <w:rsid w:val="002C3110"/>
    <w:rsid w:val="00386CC2"/>
    <w:rsid w:val="003D292D"/>
    <w:rsid w:val="0040540D"/>
    <w:rsid w:val="0046339E"/>
    <w:rsid w:val="00547D61"/>
    <w:rsid w:val="00570D8C"/>
    <w:rsid w:val="007317D1"/>
    <w:rsid w:val="00740C4F"/>
    <w:rsid w:val="008503B4"/>
    <w:rsid w:val="0094091C"/>
    <w:rsid w:val="00982F3E"/>
    <w:rsid w:val="00991F79"/>
    <w:rsid w:val="009C202A"/>
    <w:rsid w:val="009D08AB"/>
    <w:rsid w:val="00B60623"/>
    <w:rsid w:val="00BB7BE4"/>
    <w:rsid w:val="00C02E06"/>
    <w:rsid w:val="00C731C4"/>
    <w:rsid w:val="00C74571"/>
    <w:rsid w:val="00D14214"/>
    <w:rsid w:val="00DB4E71"/>
    <w:rsid w:val="00DE3A1A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ts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23</cp:revision>
  <cp:lastPrinted>2017-02-03T08:30:00Z</cp:lastPrinted>
  <dcterms:created xsi:type="dcterms:W3CDTF">2016-10-27T07:21:00Z</dcterms:created>
  <dcterms:modified xsi:type="dcterms:W3CDTF">2017-04-24T07:48:00Z</dcterms:modified>
</cp:coreProperties>
</file>