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Poštanska i telekomunikacijska škola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Zagreb, Trg J. F. </w:t>
      </w:r>
      <w:r w:rsidR="004D2942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816967">
        <w:rPr>
          <w:rFonts w:ascii="Calibri" w:hAnsi="Calibri"/>
          <w:sz w:val="22"/>
          <w:szCs w:val="22"/>
        </w:rPr>
        <w:t>Kennedya</w:t>
      </w:r>
      <w:proofErr w:type="spellEnd"/>
      <w:r w:rsidRPr="00816967">
        <w:rPr>
          <w:rFonts w:ascii="Calibri" w:hAnsi="Calibri"/>
          <w:sz w:val="22"/>
          <w:szCs w:val="22"/>
        </w:rPr>
        <w:t xml:space="preserve"> </w:t>
      </w:r>
      <w:r w:rsidR="00222EC7" w:rsidRPr="00816967">
        <w:rPr>
          <w:rFonts w:ascii="Calibri" w:hAnsi="Calibri"/>
          <w:sz w:val="22"/>
          <w:szCs w:val="22"/>
        </w:rPr>
        <w:t xml:space="preserve"> </w:t>
      </w:r>
      <w:r w:rsidRPr="00816967">
        <w:rPr>
          <w:rFonts w:ascii="Calibri" w:hAnsi="Calibri"/>
          <w:sz w:val="22"/>
          <w:szCs w:val="22"/>
        </w:rPr>
        <w:t>9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KLASA:</w:t>
      </w:r>
      <w:r w:rsidR="00FA3C18" w:rsidRPr="00816967">
        <w:rPr>
          <w:rFonts w:ascii="Calibri" w:hAnsi="Calibri"/>
          <w:sz w:val="22"/>
          <w:szCs w:val="22"/>
        </w:rPr>
        <w:t xml:space="preserve"> </w:t>
      </w:r>
      <w:r w:rsidR="00AA1F03" w:rsidRPr="00816967">
        <w:rPr>
          <w:rFonts w:ascii="Calibri" w:hAnsi="Calibri"/>
          <w:sz w:val="22"/>
          <w:szCs w:val="22"/>
        </w:rPr>
        <w:t>112-0</w:t>
      </w:r>
      <w:r w:rsidR="00DD6CF5">
        <w:rPr>
          <w:rFonts w:ascii="Calibri" w:hAnsi="Calibri"/>
          <w:sz w:val="22"/>
          <w:szCs w:val="22"/>
        </w:rPr>
        <w:t>3</w:t>
      </w:r>
      <w:r w:rsidRPr="00816967">
        <w:rPr>
          <w:rFonts w:ascii="Calibri" w:hAnsi="Calibri"/>
          <w:sz w:val="22"/>
          <w:szCs w:val="22"/>
        </w:rPr>
        <w:t>/1</w:t>
      </w:r>
      <w:r w:rsidR="006D5079" w:rsidRPr="00816967">
        <w:rPr>
          <w:rFonts w:ascii="Calibri" w:hAnsi="Calibri"/>
          <w:sz w:val="22"/>
          <w:szCs w:val="22"/>
        </w:rPr>
        <w:t>8</w:t>
      </w:r>
      <w:r w:rsidRPr="00816967">
        <w:rPr>
          <w:rFonts w:ascii="Calibri" w:hAnsi="Calibri"/>
          <w:sz w:val="22"/>
          <w:szCs w:val="22"/>
        </w:rPr>
        <w:t>-01/</w:t>
      </w:r>
      <w:r w:rsidR="00450DEC">
        <w:rPr>
          <w:rFonts w:ascii="Calibri" w:hAnsi="Calibri"/>
          <w:sz w:val="22"/>
          <w:szCs w:val="22"/>
        </w:rPr>
        <w:t>17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URBROJ:</w:t>
      </w:r>
      <w:r w:rsidR="007C2579" w:rsidRPr="00816967">
        <w:rPr>
          <w:rFonts w:ascii="Calibri" w:hAnsi="Calibri"/>
          <w:sz w:val="22"/>
          <w:szCs w:val="22"/>
        </w:rPr>
        <w:t xml:space="preserve"> </w:t>
      </w:r>
      <w:r w:rsidRPr="00816967">
        <w:rPr>
          <w:rFonts w:ascii="Calibri" w:hAnsi="Calibri"/>
          <w:sz w:val="22"/>
          <w:szCs w:val="22"/>
        </w:rPr>
        <w:t>251-105-01-1</w:t>
      </w:r>
      <w:r w:rsidR="006D5079" w:rsidRPr="00816967">
        <w:rPr>
          <w:rFonts w:ascii="Calibri" w:hAnsi="Calibri"/>
          <w:sz w:val="22"/>
          <w:szCs w:val="22"/>
        </w:rPr>
        <w:t>8</w:t>
      </w:r>
      <w:r w:rsidRPr="00816967">
        <w:rPr>
          <w:rFonts w:ascii="Calibri" w:hAnsi="Calibri"/>
          <w:sz w:val="22"/>
          <w:szCs w:val="22"/>
        </w:rPr>
        <w:t>-1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Zagreb, </w:t>
      </w:r>
      <w:r w:rsidR="006D5079" w:rsidRPr="00816967">
        <w:rPr>
          <w:rFonts w:ascii="Calibri" w:hAnsi="Calibri"/>
          <w:sz w:val="22"/>
          <w:szCs w:val="22"/>
        </w:rPr>
        <w:t>12.03.2018</w:t>
      </w:r>
      <w:r w:rsidRPr="00816967">
        <w:rPr>
          <w:rFonts w:ascii="Calibri" w:hAnsi="Calibri"/>
          <w:sz w:val="22"/>
          <w:szCs w:val="22"/>
        </w:rPr>
        <w:t>.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816967">
        <w:rPr>
          <w:rFonts w:ascii="Calibri" w:hAnsi="Calibri"/>
          <w:sz w:val="22"/>
          <w:szCs w:val="22"/>
        </w:rPr>
        <w:t xml:space="preserve">126/12-pročišćeni tekst, 94/13, </w:t>
      </w:r>
      <w:r w:rsidRPr="00816967">
        <w:rPr>
          <w:rFonts w:ascii="Calibri" w:hAnsi="Calibri"/>
          <w:sz w:val="22"/>
          <w:szCs w:val="22"/>
        </w:rPr>
        <w:t>152/14</w:t>
      </w:r>
      <w:r w:rsidR="00280D73" w:rsidRPr="00816967">
        <w:rPr>
          <w:rFonts w:ascii="Calibri" w:hAnsi="Calibri"/>
          <w:sz w:val="22"/>
          <w:szCs w:val="22"/>
        </w:rPr>
        <w:t xml:space="preserve"> i 7/17</w:t>
      </w:r>
      <w:r w:rsidRPr="00816967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816967">
        <w:rPr>
          <w:rFonts w:ascii="Calibri" w:hAnsi="Calibri"/>
          <w:sz w:val="22"/>
          <w:szCs w:val="22"/>
        </w:rPr>
        <w:t>Kennedya</w:t>
      </w:r>
      <w:proofErr w:type="spellEnd"/>
      <w:r w:rsidRPr="00816967">
        <w:rPr>
          <w:rFonts w:ascii="Calibri" w:hAnsi="Calibri"/>
          <w:sz w:val="22"/>
          <w:szCs w:val="22"/>
        </w:rPr>
        <w:t xml:space="preserve"> 9</w:t>
      </w: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raspisuje</w:t>
      </w:r>
    </w:p>
    <w:p w:rsidR="003D292D" w:rsidRPr="00816967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NATJEČAJ</w:t>
      </w:r>
    </w:p>
    <w:p w:rsidR="003D292D" w:rsidRPr="00816967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za </w:t>
      </w:r>
      <w:r w:rsidR="00740C4F" w:rsidRPr="00816967">
        <w:rPr>
          <w:rFonts w:ascii="Calibri" w:hAnsi="Calibri"/>
          <w:sz w:val="22"/>
          <w:szCs w:val="22"/>
        </w:rPr>
        <w:t xml:space="preserve"> </w:t>
      </w:r>
      <w:r w:rsidR="006D5079" w:rsidRPr="00816967">
        <w:rPr>
          <w:rFonts w:ascii="Calibri" w:hAnsi="Calibri"/>
          <w:sz w:val="22"/>
          <w:szCs w:val="22"/>
        </w:rPr>
        <w:t>popunu radnog</w:t>
      </w:r>
      <w:r w:rsidR="003D292D" w:rsidRPr="00816967">
        <w:rPr>
          <w:rFonts w:ascii="Calibri" w:hAnsi="Calibri"/>
          <w:sz w:val="22"/>
          <w:szCs w:val="22"/>
        </w:rPr>
        <w:t xml:space="preserve"> mjesta</w:t>
      </w: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FA6888" w:rsidRPr="00816967" w:rsidRDefault="00FA6888" w:rsidP="00FA68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b/>
          <w:sz w:val="22"/>
          <w:szCs w:val="22"/>
        </w:rPr>
        <w:t xml:space="preserve">Nastavnik </w:t>
      </w:r>
      <w:r w:rsidR="00F61F4F" w:rsidRPr="00816967">
        <w:rPr>
          <w:rFonts w:ascii="Calibri" w:hAnsi="Calibri"/>
          <w:b/>
          <w:sz w:val="22"/>
          <w:szCs w:val="22"/>
        </w:rPr>
        <w:t>fizike</w:t>
      </w:r>
      <w:r w:rsidRPr="00816967">
        <w:rPr>
          <w:rFonts w:ascii="Calibri" w:hAnsi="Calibri"/>
          <w:sz w:val="22"/>
          <w:szCs w:val="22"/>
        </w:rPr>
        <w:t xml:space="preserve">, na </w:t>
      </w:r>
      <w:r w:rsidR="00F61F4F" w:rsidRPr="00816967">
        <w:rPr>
          <w:rFonts w:ascii="Calibri" w:hAnsi="Calibri"/>
          <w:sz w:val="22"/>
          <w:szCs w:val="22"/>
        </w:rPr>
        <w:t>određeno vrijeme</w:t>
      </w:r>
      <w:r w:rsidR="00AF3149" w:rsidRPr="00816967">
        <w:rPr>
          <w:rFonts w:ascii="Calibri" w:hAnsi="Calibri"/>
          <w:sz w:val="22"/>
          <w:szCs w:val="22"/>
        </w:rPr>
        <w:t xml:space="preserve"> do povratka na rad odsutne radnice</w:t>
      </w:r>
      <w:r w:rsidR="00F04FB5" w:rsidRPr="00816967">
        <w:rPr>
          <w:rFonts w:ascii="Calibri" w:hAnsi="Calibri"/>
          <w:sz w:val="22"/>
          <w:szCs w:val="22"/>
        </w:rPr>
        <w:t>,  puno radno vrijeme</w:t>
      </w:r>
      <w:r w:rsidR="00FC7A6C" w:rsidRPr="00816967">
        <w:rPr>
          <w:rFonts w:ascii="Calibri" w:hAnsi="Calibri"/>
          <w:sz w:val="22"/>
          <w:szCs w:val="22"/>
        </w:rPr>
        <w:t>,</w:t>
      </w:r>
      <w:r w:rsidR="002814E5" w:rsidRPr="00816967">
        <w:rPr>
          <w:rFonts w:ascii="Calibri" w:hAnsi="Calibri"/>
          <w:sz w:val="22"/>
          <w:szCs w:val="22"/>
        </w:rPr>
        <w:t xml:space="preserve"> </w:t>
      </w:r>
      <w:r w:rsidRPr="00816967">
        <w:rPr>
          <w:rFonts w:ascii="Calibri" w:hAnsi="Calibri"/>
          <w:sz w:val="22"/>
          <w:szCs w:val="22"/>
        </w:rPr>
        <w:t>1 izvršitelj (m/ž)</w:t>
      </w:r>
    </w:p>
    <w:p w:rsidR="00FA6888" w:rsidRPr="00816967" w:rsidRDefault="00FA6888" w:rsidP="00FA6888">
      <w:pPr>
        <w:jc w:val="both"/>
        <w:rPr>
          <w:rFonts w:ascii="Calibri" w:hAnsi="Calibri"/>
          <w:sz w:val="22"/>
          <w:szCs w:val="22"/>
        </w:rPr>
      </w:pPr>
    </w:p>
    <w:p w:rsidR="00FA6888" w:rsidRPr="00816967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Uvjeti: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Sukladno Zakonu o odgoju i obrazovanju u osnovnoj i srednjoj školi (NN 87/08, 86/09, 92/10, 105/10, 90/11, 16/12, 86/12, 126/12-pročišćeni tekst, 94/13, 152/14 i 7/17) i Pravilniku o stručnoj spremi i pedagoško-psihološkom obrazovanju nastavnika u srednjem školstvu (NN 1/96 i 80/99). </w:t>
      </w:r>
      <w:r w:rsidR="003C6108">
        <w:rPr>
          <w:rFonts w:ascii="Calibri" w:hAnsi="Calibri"/>
          <w:sz w:val="22"/>
          <w:szCs w:val="22"/>
        </w:rPr>
        <w:t>Probni rad u trajanju od 3 mjeseca.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Uz prijavu  na natječaj potrebno je priložiti: životopis, diplomu odnosno dokaz o stečenoj stručnoj spremi, dokaz o stečenim pedagoškim kompetencijama (ukoliko kandidat nema zvanje profesora ili magistra edukacije), dokaz o državljanstvu, uvjerenje </w:t>
      </w:r>
      <w:r w:rsidRPr="00816967">
        <w:rPr>
          <w:rFonts w:ascii="Calibri" w:hAnsi="Calibri" w:cs="Calibri"/>
          <w:sz w:val="22"/>
          <w:szCs w:val="22"/>
        </w:rPr>
        <w:t>nadležnog suda da se protiv kandidata ne vodi kazneni postupak za kaznena djela iz članka 106. Zakona o odgoju i obrazovanju u osnovnoj i srednjoj školi (ne starije od 3 mjeseca), potvrdu o podacima evidentiranim u matičnoj evidenciji HZMO-a.</w:t>
      </w:r>
      <w:r w:rsidRPr="00816967">
        <w:rPr>
          <w:rFonts w:ascii="Calibri" w:hAnsi="Calibri"/>
          <w:sz w:val="22"/>
          <w:szCs w:val="22"/>
        </w:rPr>
        <w:t xml:space="preserve"> </w:t>
      </w:r>
    </w:p>
    <w:p w:rsidR="00450DEC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450DEC" w:rsidRDefault="00450DEC" w:rsidP="006D5079">
      <w:pPr>
        <w:jc w:val="both"/>
        <w:rPr>
          <w:rFonts w:ascii="Calibri" w:hAnsi="Calibri"/>
          <w:sz w:val="22"/>
          <w:szCs w:val="22"/>
        </w:rPr>
      </w:pP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</w:p>
    <w:p w:rsidR="006D5079" w:rsidRPr="00450DEC" w:rsidRDefault="006D5079" w:rsidP="006D5079">
      <w:pPr>
        <w:jc w:val="both"/>
        <w:rPr>
          <w:rFonts w:ascii="Calibri" w:hAnsi="Calibri"/>
          <w:color w:val="0070C0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popis dokaza koje mora priložiti može pronaći na poveznici Ministarstva hrvatskih branitelja: </w:t>
      </w:r>
      <w:hyperlink r:id="rId6" w:history="1">
        <w:r w:rsidRPr="00450DEC">
          <w:rPr>
            <w:rStyle w:val="Hiperveza"/>
            <w:rFonts w:ascii="Calibri" w:hAnsi="Calibri"/>
            <w:color w:val="0070C0"/>
            <w:sz w:val="22"/>
            <w:szCs w:val="22"/>
          </w:rPr>
          <w:t>https://branitelji.gov.hr/zaposljavanje-843/843</w:t>
        </w:r>
      </w:hyperlink>
      <w:r w:rsidRPr="00450DEC">
        <w:rPr>
          <w:rFonts w:ascii="Calibri" w:hAnsi="Calibri"/>
          <w:color w:val="0070C0"/>
          <w:sz w:val="22"/>
          <w:szCs w:val="22"/>
        </w:rPr>
        <w:t xml:space="preserve"> 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Rok za podnošenje prijava je </w:t>
      </w:r>
      <w:r w:rsidRPr="00816967">
        <w:rPr>
          <w:rFonts w:ascii="Calibri" w:hAnsi="Calibri"/>
          <w:b/>
          <w:sz w:val="22"/>
          <w:szCs w:val="22"/>
        </w:rPr>
        <w:t>8 dana</w:t>
      </w:r>
      <w:r w:rsidRPr="00816967">
        <w:rPr>
          <w:rFonts w:ascii="Calibri" w:hAnsi="Calibri"/>
          <w:sz w:val="22"/>
          <w:szCs w:val="22"/>
        </w:rPr>
        <w:t xml:space="preserve"> od dana objave natječaja.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Pisane prijave s traženim dokazima kandidati mogu poslati poštom ili dostaviti osobno na adresu škole: Trg J. F. </w:t>
      </w:r>
      <w:proofErr w:type="spellStart"/>
      <w:r w:rsidRPr="00816967">
        <w:rPr>
          <w:rFonts w:ascii="Calibri" w:hAnsi="Calibri"/>
          <w:sz w:val="22"/>
          <w:szCs w:val="22"/>
        </w:rPr>
        <w:t>Kennedya</w:t>
      </w:r>
      <w:proofErr w:type="spellEnd"/>
      <w:r w:rsidRPr="00816967">
        <w:rPr>
          <w:rFonts w:ascii="Calibri" w:hAnsi="Calibri"/>
          <w:sz w:val="22"/>
          <w:szCs w:val="22"/>
        </w:rPr>
        <w:t xml:space="preserve"> 9, Zagreb s naznakom „Za natječaj“. Nepotpune prijave (koje ne sadrže svu potrebnu dokumentaciju) kao i nepravovremene prijave neće se razmatrati. 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Ovaj natječaj objavljuje se na mrežnim stranicama i oglasnim pločama HZZ-a te mrežnim stranicama i oglasnoj ploči škole.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7" w:history="1">
        <w:r w:rsidRPr="00816967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816967">
        <w:rPr>
          <w:rFonts w:ascii="Calibri" w:hAnsi="Calibri"/>
          <w:sz w:val="22"/>
          <w:szCs w:val="22"/>
        </w:rPr>
        <w:t xml:space="preserve"> </w:t>
      </w:r>
    </w:p>
    <w:p w:rsidR="006D5079" w:rsidRPr="00816967" w:rsidRDefault="006D5079" w:rsidP="006D5079">
      <w:pPr>
        <w:jc w:val="both"/>
        <w:rPr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Natječaj traje od  12.03.2018. do 20.03.2018.</w:t>
      </w:r>
    </w:p>
    <w:p w:rsidR="0070735B" w:rsidRPr="00816967" w:rsidRDefault="004D2942" w:rsidP="006D5079">
      <w:pPr>
        <w:jc w:val="both"/>
        <w:rPr>
          <w:sz w:val="22"/>
          <w:szCs w:val="22"/>
        </w:rPr>
      </w:pPr>
    </w:p>
    <w:sectPr w:rsidR="0070735B" w:rsidRPr="0081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C5B4D"/>
    <w:rsid w:val="00136A38"/>
    <w:rsid w:val="001514EC"/>
    <w:rsid w:val="001D0182"/>
    <w:rsid w:val="001E0747"/>
    <w:rsid w:val="00222EC7"/>
    <w:rsid w:val="002355C7"/>
    <w:rsid w:val="00260931"/>
    <w:rsid w:val="0026498A"/>
    <w:rsid w:val="00280D73"/>
    <w:rsid w:val="002814E5"/>
    <w:rsid w:val="002C3110"/>
    <w:rsid w:val="002F4010"/>
    <w:rsid w:val="003170AF"/>
    <w:rsid w:val="00350DC3"/>
    <w:rsid w:val="00386CC2"/>
    <w:rsid w:val="00397356"/>
    <w:rsid w:val="003C6108"/>
    <w:rsid w:val="003D292D"/>
    <w:rsid w:val="0040540D"/>
    <w:rsid w:val="00450DEC"/>
    <w:rsid w:val="0046339E"/>
    <w:rsid w:val="004D2942"/>
    <w:rsid w:val="00547D61"/>
    <w:rsid w:val="00570D8C"/>
    <w:rsid w:val="00621639"/>
    <w:rsid w:val="006D3545"/>
    <w:rsid w:val="006D5079"/>
    <w:rsid w:val="007317D1"/>
    <w:rsid w:val="00740C4F"/>
    <w:rsid w:val="007C2579"/>
    <w:rsid w:val="00816967"/>
    <w:rsid w:val="008503B4"/>
    <w:rsid w:val="008F65DF"/>
    <w:rsid w:val="0094091C"/>
    <w:rsid w:val="00982F3E"/>
    <w:rsid w:val="00991F79"/>
    <w:rsid w:val="009965AD"/>
    <w:rsid w:val="009C202A"/>
    <w:rsid w:val="009D08AB"/>
    <w:rsid w:val="009E1256"/>
    <w:rsid w:val="00AA1F03"/>
    <w:rsid w:val="00AF3149"/>
    <w:rsid w:val="00B342D8"/>
    <w:rsid w:val="00B60623"/>
    <w:rsid w:val="00BB7BE4"/>
    <w:rsid w:val="00C02E06"/>
    <w:rsid w:val="00C731C4"/>
    <w:rsid w:val="00C74571"/>
    <w:rsid w:val="00C814D6"/>
    <w:rsid w:val="00D14214"/>
    <w:rsid w:val="00D42B68"/>
    <w:rsid w:val="00DB4E71"/>
    <w:rsid w:val="00DD6CF5"/>
    <w:rsid w:val="00EB2828"/>
    <w:rsid w:val="00F04FB5"/>
    <w:rsid w:val="00F61F4F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pts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57</cp:revision>
  <cp:lastPrinted>2017-09-19T09:04:00Z</cp:lastPrinted>
  <dcterms:created xsi:type="dcterms:W3CDTF">2016-10-27T07:21:00Z</dcterms:created>
  <dcterms:modified xsi:type="dcterms:W3CDTF">2018-03-12T11:15:00Z</dcterms:modified>
</cp:coreProperties>
</file>