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380AC8AD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E755A7">
        <w:rPr>
          <w:rFonts w:eastAsia="Times New Roman" w:cs="Times New Roman"/>
          <w:sz w:val="24"/>
          <w:szCs w:val="24"/>
          <w:lang w:eastAsia="hr-HR"/>
        </w:rPr>
        <w:t>6</w:t>
      </w:r>
    </w:p>
    <w:p w14:paraId="56D5AFED" w14:textId="2EC5AD46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E755A7">
        <w:rPr>
          <w:rFonts w:eastAsia="Times New Roman" w:cs="Times New Roman"/>
          <w:sz w:val="24"/>
          <w:szCs w:val="24"/>
          <w:lang w:eastAsia="hr-HR"/>
        </w:rPr>
        <w:t>19</w:t>
      </w:r>
    </w:p>
    <w:p w14:paraId="5ECAE865" w14:textId="6DF29979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E755A7">
        <w:rPr>
          <w:rFonts w:eastAsia="Times New Roman" w:cs="Times New Roman"/>
          <w:sz w:val="24"/>
          <w:szCs w:val="24"/>
          <w:lang w:eastAsia="hr-HR"/>
        </w:rPr>
        <w:t>28.10</w:t>
      </w:r>
      <w:r w:rsidR="0078007A">
        <w:rPr>
          <w:rFonts w:eastAsia="Times New Roman" w:cs="Times New Roman"/>
          <w:sz w:val="24"/>
          <w:szCs w:val="24"/>
          <w:lang w:eastAsia="hr-HR"/>
        </w:rPr>
        <w:t>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7E3C434B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E755A7">
        <w:rPr>
          <w:rFonts w:eastAsia="Times New Roman" w:cs="Times New Roman"/>
          <w:b/>
          <w:sz w:val="24"/>
          <w:szCs w:val="24"/>
          <w:lang w:eastAsia="hr-HR"/>
        </w:rPr>
        <w:t>tjelesne i zdravstvene kulture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E755A7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03E349EE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 xml:space="preserve">Nastavnik </w:t>
      </w:r>
      <w:r w:rsidR="00E755A7">
        <w:rPr>
          <w:b/>
          <w:bCs/>
        </w:rPr>
        <w:t>tjelesne i zdravstvene kulture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1E0640">
        <w:t>1</w:t>
      </w:r>
      <w:r w:rsidR="008B30F5" w:rsidRPr="008B30F5">
        <w:t xml:space="preserve"> izvršitelj/</w:t>
      </w:r>
      <w:proofErr w:type="spellStart"/>
      <w:r w:rsidR="008B30F5" w:rsidRPr="008B30F5">
        <w:t>ic</w:t>
      </w:r>
      <w:r w:rsidR="001E0640">
        <w:t>a</w:t>
      </w:r>
      <w:proofErr w:type="spellEnd"/>
      <w:r w:rsidR="008B30F5" w:rsidRPr="008B30F5">
        <w:t xml:space="preserve"> na </w:t>
      </w:r>
      <w:r w:rsidR="008B30F5" w:rsidRPr="008B30F5">
        <w:rPr>
          <w:bCs/>
        </w:rPr>
        <w:t>određeno</w:t>
      </w:r>
      <w:r w:rsidR="00E755A7">
        <w:rPr>
          <w:bCs/>
        </w:rPr>
        <w:t xml:space="preserve"> (zamjena)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E4A2526" w14:textId="12C627ED" w:rsidR="00F568C7" w:rsidRPr="00F568C7" w:rsidRDefault="00F568C7" w:rsidP="00F11943">
      <w:pPr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E755A7">
        <w:rPr>
          <w:rFonts w:eastAsia="Times New Roman" w:cs="Times New Roman"/>
          <w:lang w:eastAsia="hr-HR"/>
        </w:rPr>
        <w:t>03.10</w:t>
      </w:r>
      <w:r w:rsidR="0078007A">
        <w:rPr>
          <w:rFonts w:eastAsia="Times New Roman" w:cs="Times New Roman"/>
          <w:lang w:eastAsia="hr-HR"/>
        </w:rPr>
        <w:t>.2022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D70AFE" w:rsidRPr="00D70AFE">
        <w:rPr>
          <w:rFonts w:eastAsia="Times New Roman" w:cs="Times New Roman"/>
          <w:b/>
          <w:u w:val="single"/>
          <w:lang w:eastAsia="hr-HR"/>
        </w:rPr>
        <w:t>10</w:t>
      </w:r>
      <w:r w:rsidR="0078007A" w:rsidRPr="00D70AFE">
        <w:rPr>
          <w:rFonts w:eastAsia="Times New Roman" w:cs="Times New Roman"/>
          <w:b/>
          <w:u w:val="single"/>
          <w:lang w:eastAsia="hr-HR"/>
        </w:rPr>
        <w:t>.</w:t>
      </w:r>
      <w:r w:rsidR="00E755A7" w:rsidRPr="00D70AFE">
        <w:rPr>
          <w:rFonts w:eastAsia="Times New Roman" w:cs="Times New Roman"/>
          <w:b/>
          <w:u w:val="single"/>
          <w:lang w:eastAsia="hr-HR"/>
        </w:rPr>
        <w:t>11</w:t>
      </w:r>
      <w:r w:rsidR="0078007A" w:rsidRPr="00D70AFE">
        <w:rPr>
          <w:rFonts w:eastAsia="Times New Roman" w:cs="Times New Roman"/>
          <w:b/>
          <w:u w:val="single"/>
          <w:lang w:eastAsia="hr-HR"/>
        </w:rPr>
        <w:t>.2022</w:t>
      </w:r>
      <w:r w:rsidR="00F507C2" w:rsidRPr="00D70AFE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E755A7" w:rsidRPr="00D70AFE">
        <w:rPr>
          <w:rFonts w:eastAsia="Times New Roman" w:cs="Times New Roman"/>
          <w:b/>
          <w:u w:val="single"/>
          <w:lang w:eastAsia="hr-HR"/>
        </w:rPr>
        <w:t>12,</w:t>
      </w:r>
      <w:r w:rsidR="00D70AFE" w:rsidRPr="00D70AFE">
        <w:rPr>
          <w:rFonts w:eastAsia="Times New Roman" w:cs="Times New Roman"/>
          <w:b/>
          <w:u w:val="single"/>
          <w:lang w:eastAsia="hr-HR"/>
        </w:rPr>
        <w:t>30</w:t>
      </w:r>
      <w:r w:rsidR="00F507C2" w:rsidRPr="00D70AFE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D70AFE">
        <w:t xml:space="preserve">  Ako</w:t>
      </w:r>
      <w:r w:rsidR="005E1296">
        <w:t xml:space="preserve"> kandidat ne pristupi procjeni smatra se da je odustao od prijave.</w:t>
      </w: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183A83CC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</w:t>
      </w:r>
      <w:r w:rsidRPr="00D70AFE">
        <w:rPr>
          <w:rFonts w:eastAsia="Times New Roman" w:cs="Times New Roman"/>
          <w:lang w:eastAsia="hr-HR"/>
        </w:rPr>
        <w:t xml:space="preserve">testiranje </w:t>
      </w:r>
      <w:r w:rsidR="00D70AFE" w:rsidRPr="00D70AFE">
        <w:rPr>
          <w:rFonts w:eastAsia="Times New Roman" w:cs="Times New Roman"/>
          <w:b/>
          <w:lang w:eastAsia="hr-HR"/>
        </w:rPr>
        <w:t>10</w:t>
      </w:r>
      <w:r w:rsidR="00E755A7" w:rsidRPr="00D70AFE">
        <w:rPr>
          <w:rFonts w:eastAsia="Times New Roman" w:cs="Times New Roman"/>
          <w:b/>
          <w:lang w:eastAsia="hr-HR"/>
        </w:rPr>
        <w:t>.11</w:t>
      </w:r>
      <w:r w:rsidR="0078007A" w:rsidRPr="00D70AFE">
        <w:rPr>
          <w:rFonts w:eastAsia="Times New Roman" w:cs="Times New Roman"/>
          <w:b/>
          <w:lang w:eastAsia="hr-HR"/>
        </w:rPr>
        <w:t>.2022</w:t>
      </w:r>
      <w:r w:rsidRPr="00D70AFE">
        <w:rPr>
          <w:rFonts w:eastAsia="Times New Roman" w:cs="Times New Roman"/>
          <w:b/>
          <w:lang w:eastAsia="hr-HR"/>
        </w:rPr>
        <w:t xml:space="preserve">., s početkom u </w:t>
      </w:r>
      <w:r w:rsidR="00E755A7" w:rsidRPr="00D70AFE">
        <w:rPr>
          <w:rFonts w:eastAsia="Times New Roman" w:cs="Times New Roman"/>
          <w:b/>
          <w:lang w:eastAsia="hr-HR"/>
        </w:rPr>
        <w:t>12,</w:t>
      </w:r>
      <w:r w:rsidR="00D70AFE" w:rsidRPr="00D70AFE">
        <w:rPr>
          <w:rFonts w:eastAsia="Times New Roman" w:cs="Times New Roman"/>
          <w:b/>
          <w:lang w:eastAsia="hr-HR"/>
        </w:rPr>
        <w:t>30</w:t>
      </w:r>
      <w:r w:rsidRPr="00D70AFE">
        <w:rPr>
          <w:rFonts w:eastAsia="Times New Roman" w:cs="Times New Roman"/>
          <w:b/>
          <w:lang w:eastAsia="hr-HR"/>
        </w:rPr>
        <w:t xml:space="preserve"> sati</w:t>
      </w:r>
      <w:r w:rsidRPr="00D70AFE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F11943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4EE499E5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Štambuk Albert</w:t>
            </w:r>
          </w:p>
        </w:tc>
      </w:tr>
      <w:tr w:rsidR="00F11943" w:rsidRPr="00F568C7" w14:paraId="0DE201A5" w14:textId="77777777" w:rsidTr="00621FCC">
        <w:tc>
          <w:tcPr>
            <w:tcW w:w="1413" w:type="dxa"/>
            <w:shd w:val="clear" w:color="auto" w:fill="auto"/>
          </w:tcPr>
          <w:p w14:paraId="70F6EC1C" w14:textId="07BF8947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BCCE109" w14:textId="32F0B338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Oto Nikola</w:t>
            </w:r>
          </w:p>
        </w:tc>
      </w:tr>
      <w:tr w:rsidR="00F11943" w:rsidRPr="00F568C7" w14:paraId="2F36EDBF" w14:textId="77777777" w:rsidTr="00621FCC">
        <w:tc>
          <w:tcPr>
            <w:tcW w:w="1413" w:type="dxa"/>
            <w:shd w:val="clear" w:color="auto" w:fill="auto"/>
          </w:tcPr>
          <w:p w14:paraId="331DE392" w14:textId="1DE975E8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1CB036E7" w14:textId="57183AB1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Šimek</w:t>
            </w:r>
            <w:proofErr w:type="spellEnd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Tina</w:t>
            </w:r>
          </w:p>
        </w:tc>
      </w:tr>
      <w:tr w:rsidR="00F11943" w:rsidRPr="00F568C7" w14:paraId="637B231B" w14:textId="77777777" w:rsidTr="00621FCC">
        <w:tc>
          <w:tcPr>
            <w:tcW w:w="1413" w:type="dxa"/>
            <w:shd w:val="clear" w:color="auto" w:fill="auto"/>
          </w:tcPr>
          <w:p w14:paraId="2A0CEC29" w14:textId="297DDF20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CCCAFA5" w14:textId="57907FDA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Penava Marija</w:t>
            </w:r>
          </w:p>
        </w:tc>
      </w:tr>
      <w:tr w:rsidR="00F11943" w:rsidRPr="00F568C7" w14:paraId="52D201E3" w14:textId="77777777" w:rsidTr="00621FCC">
        <w:tc>
          <w:tcPr>
            <w:tcW w:w="1413" w:type="dxa"/>
            <w:shd w:val="clear" w:color="auto" w:fill="auto"/>
          </w:tcPr>
          <w:p w14:paraId="74CEF86C" w14:textId="6E6072B9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31D36F4" w14:textId="5D85A915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Mramor Tatjana</w:t>
            </w:r>
          </w:p>
        </w:tc>
      </w:tr>
      <w:tr w:rsidR="00F11943" w:rsidRPr="00F568C7" w14:paraId="680862E5" w14:textId="77777777" w:rsidTr="00621FCC">
        <w:tc>
          <w:tcPr>
            <w:tcW w:w="1413" w:type="dxa"/>
            <w:shd w:val="clear" w:color="auto" w:fill="auto"/>
          </w:tcPr>
          <w:p w14:paraId="4231990F" w14:textId="6EC8B5C1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03C9993D" w14:textId="6BB47121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Grgurević Domagoj</w:t>
            </w:r>
          </w:p>
        </w:tc>
      </w:tr>
      <w:tr w:rsidR="00F11943" w:rsidRPr="00F568C7" w14:paraId="2D785D85" w14:textId="77777777" w:rsidTr="00621FCC">
        <w:tc>
          <w:tcPr>
            <w:tcW w:w="1413" w:type="dxa"/>
            <w:shd w:val="clear" w:color="auto" w:fill="auto"/>
          </w:tcPr>
          <w:p w14:paraId="5FF8ED96" w14:textId="66EBEA3C" w:rsidR="00F11943" w:rsidRPr="00F568C7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6BBF85AE" w14:textId="0464EB6A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Matek Donat</w:t>
            </w:r>
          </w:p>
        </w:tc>
      </w:tr>
      <w:tr w:rsidR="00F11943" w:rsidRPr="00F568C7" w14:paraId="2BE7EE52" w14:textId="77777777" w:rsidTr="00621FCC">
        <w:tc>
          <w:tcPr>
            <w:tcW w:w="1413" w:type="dxa"/>
            <w:shd w:val="clear" w:color="auto" w:fill="auto"/>
          </w:tcPr>
          <w:p w14:paraId="6C3CBABC" w14:textId="2567019F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70D4B9C7" w14:textId="2EA7EEB1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Vlašić Dominik</w:t>
            </w:r>
          </w:p>
        </w:tc>
      </w:tr>
      <w:tr w:rsidR="00F11943" w:rsidRPr="00F568C7" w14:paraId="5CD7AABF" w14:textId="77777777" w:rsidTr="00621FCC">
        <w:tc>
          <w:tcPr>
            <w:tcW w:w="1413" w:type="dxa"/>
            <w:shd w:val="clear" w:color="auto" w:fill="auto"/>
          </w:tcPr>
          <w:p w14:paraId="566F2916" w14:textId="0EBC4A69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01881699" w14:textId="7B7CC414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Kopeti</w:t>
            </w:r>
            <w:proofErr w:type="spellEnd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Saša</w:t>
            </w:r>
          </w:p>
        </w:tc>
      </w:tr>
      <w:tr w:rsidR="00F11943" w:rsidRPr="00F568C7" w14:paraId="41046D68" w14:textId="77777777" w:rsidTr="00621FCC">
        <w:tc>
          <w:tcPr>
            <w:tcW w:w="1413" w:type="dxa"/>
            <w:shd w:val="clear" w:color="auto" w:fill="auto"/>
          </w:tcPr>
          <w:p w14:paraId="165FF179" w14:textId="65BB080E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79BF7550" w14:textId="7C7B33EA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Jambrušić</w:t>
            </w:r>
            <w:proofErr w:type="spellEnd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Zvonimir</w:t>
            </w:r>
          </w:p>
        </w:tc>
      </w:tr>
      <w:tr w:rsidR="00F11943" w:rsidRPr="00F568C7" w14:paraId="7F562EF6" w14:textId="77777777" w:rsidTr="00621FCC">
        <w:tc>
          <w:tcPr>
            <w:tcW w:w="1413" w:type="dxa"/>
            <w:shd w:val="clear" w:color="auto" w:fill="auto"/>
          </w:tcPr>
          <w:p w14:paraId="2F086361" w14:textId="7B588A85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FD9531B" w14:textId="1D839391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Kristian Josip</w:t>
            </w:r>
          </w:p>
        </w:tc>
      </w:tr>
      <w:tr w:rsidR="00F11943" w:rsidRPr="00F568C7" w14:paraId="4AD86A5F" w14:textId="77777777" w:rsidTr="00621FCC">
        <w:tc>
          <w:tcPr>
            <w:tcW w:w="1413" w:type="dxa"/>
            <w:shd w:val="clear" w:color="auto" w:fill="auto"/>
          </w:tcPr>
          <w:p w14:paraId="4831B00C" w14:textId="779C740D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14:paraId="353B9BE5" w14:textId="5BC0E961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Pisačić</w:t>
            </w:r>
            <w:proofErr w:type="spellEnd"/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Tomica</w:t>
            </w:r>
          </w:p>
        </w:tc>
      </w:tr>
      <w:tr w:rsidR="00F11943" w:rsidRPr="00F568C7" w14:paraId="1D3C70C4" w14:textId="77777777" w:rsidTr="00621FCC">
        <w:tc>
          <w:tcPr>
            <w:tcW w:w="1413" w:type="dxa"/>
            <w:shd w:val="clear" w:color="auto" w:fill="auto"/>
          </w:tcPr>
          <w:p w14:paraId="4E2053CF" w14:textId="4400EE06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14:paraId="493BFBEC" w14:textId="48380607" w:rsidR="00F11943" w:rsidRDefault="00F11943" w:rsidP="00F119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11943">
              <w:rPr>
                <w:rFonts w:eastAsia="Times New Roman" w:cs="Times New Roman"/>
                <w:sz w:val="20"/>
                <w:szCs w:val="20"/>
                <w:lang w:eastAsia="hr-HR"/>
              </w:rPr>
              <w:t>Lisak Jasmina</w:t>
            </w:r>
          </w:p>
        </w:tc>
      </w:tr>
    </w:tbl>
    <w:p w14:paraId="0DA0175B" w14:textId="56F661F9" w:rsidR="00F507C2" w:rsidRDefault="005E1296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C882A2A" w:rsidR="001D4AB4" w:rsidRPr="00F568C7" w:rsidRDefault="00F568C7" w:rsidP="00F11943">
      <w:pPr>
        <w:spacing w:after="0" w:line="240" w:lineRule="auto"/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70AFE"/>
    <w:rsid w:val="00DA5016"/>
    <w:rsid w:val="00E755A7"/>
    <w:rsid w:val="00F11943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19</cp:revision>
  <cp:lastPrinted>2022-10-27T11:41:00Z</cp:lastPrinted>
  <dcterms:created xsi:type="dcterms:W3CDTF">2020-01-20T12:03:00Z</dcterms:created>
  <dcterms:modified xsi:type="dcterms:W3CDTF">2022-10-27T11:45:00Z</dcterms:modified>
</cp:coreProperties>
</file>